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03675A" w:rsidRPr="0062119F" w:rsidRDefault="0062119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62119F">
        <w:rPr>
          <w:rFonts w:ascii="Times New Roman" w:hAnsi="Times New Roman"/>
          <w:b/>
          <w:sz w:val="32"/>
          <w:szCs w:val="32"/>
          <w:highlight w:val="white"/>
        </w:rPr>
        <w:t xml:space="preserve">Памятка о мерах профилактики гриппа, </w:t>
      </w:r>
    </w:p>
    <w:p w14:paraId="02000000" w14:textId="77777777" w:rsidR="0003675A" w:rsidRPr="0062119F" w:rsidRDefault="0062119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highlight w:val="white"/>
        </w:rPr>
      </w:pPr>
      <w:r w:rsidRPr="0062119F">
        <w:rPr>
          <w:rFonts w:ascii="Times New Roman" w:hAnsi="Times New Roman"/>
          <w:b/>
          <w:sz w:val="32"/>
          <w:szCs w:val="32"/>
          <w:highlight w:val="white"/>
        </w:rPr>
        <w:t>ОРВИ и новой коронавирусной инфекции</w:t>
      </w:r>
    </w:p>
    <w:p w14:paraId="03000000" w14:textId="77777777" w:rsidR="0003675A" w:rsidRPr="0062119F" w:rsidRDefault="0003675A">
      <w:pPr>
        <w:pStyle w:val="a3"/>
        <w:spacing w:after="0"/>
        <w:jc w:val="both"/>
        <w:rPr>
          <w:b/>
          <w:sz w:val="32"/>
          <w:szCs w:val="32"/>
        </w:rPr>
      </w:pPr>
      <w:bookmarkStart w:id="0" w:name="_GoBack"/>
      <w:bookmarkEnd w:id="0"/>
    </w:p>
    <w:p w14:paraId="04000000" w14:textId="77777777" w:rsidR="0003675A" w:rsidRDefault="0062119F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>МЕРЫ ПРОФИЛАКТИКИ:</w:t>
      </w:r>
    </w:p>
    <w:p w14:paraId="05000000" w14:textId="77777777" w:rsidR="0003675A" w:rsidRDefault="0062119F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- организация</w:t>
      </w:r>
      <w:r>
        <w:rPr>
          <w:sz w:val="28"/>
        </w:rPr>
        <w:t xml:space="preserve">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14:paraId="06000000" w14:textId="77777777" w:rsidR="0003675A" w:rsidRDefault="0062119F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- усиление дезинфекционного режима (проведение уборок помещений с применением моющих и дезинфицирующи</w:t>
      </w:r>
      <w:r>
        <w:rPr>
          <w:sz w:val="28"/>
        </w:rPr>
        <w:t>х средств, наличие антисептических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обработки рук, использование приборов для обеззараживания воздуха);</w:t>
      </w:r>
    </w:p>
    <w:p w14:paraId="07000000" w14:textId="77777777" w:rsidR="0003675A" w:rsidRDefault="0062119F">
      <w:pPr>
        <w:pStyle w:val="a3"/>
        <w:spacing w:after="0"/>
        <w:ind w:firstLine="708"/>
        <w:jc w:val="both"/>
        <w:rPr>
          <w:sz w:val="28"/>
        </w:rPr>
      </w:pPr>
      <w:r>
        <w:rPr>
          <w:sz w:val="28"/>
        </w:rPr>
        <w:t>- создание условий для соблюдения правил личной гигиены (наличие мыла и одноразовых полотенец в умывальниках, туалетной бумаги в туалетных ко</w:t>
      </w:r>
      <w:r>
        <w:rPr>
          <w:sz w:val="28"/>
        </w:rPr>
        <w:t>мнатах).</w:t>
      </w:r>
    </w:p>
    <w:p w14:paraId="08000000" w14:textId="77777777" w:rsidR="0003675A" w:rsidRDefault="0003675A">
      <w:pPr>
        <w:pStyle w:val="a3"/>
        <w:spacing w:after="0"/>
        <w:jc w:val="both"/>
        <w:rPr>
          <w:sz w:val="28"/>
        </w:rPr>
      </w:pPr>
    </w:p>
    <w:p w14:paraId="09000000" w14:textId="77777777" w:rsidR="0003675A" w:rsidRDefault="006211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СОБЛЮДАЙТЕ ЛИЧНУЮ ГИГИЕНУ:</w:t>
      </w:r>
      <w:r>
        <w:rPr>
          <w:rFonts w:ascii="Times New Roman" w:hAnsi="Times New Roman"/>
          <w:sz w:val="28"/>
        </w:rPr>
        <w:t>   </w:t>
      </w:r>
    </w:p>
    <w:p w14:paraId="0A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избегайте прикосновений руками к своему носу, рту, глазам;</w:t>
      </w:r>
    </w:p>
    <w:p w14:paraId="0B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кашле, чихании прикрывайте рот и нос одноразовыми салфетками;</w:t>
      </w:r>
    </w:p>
    <w:p w14:paraId="0C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пользуйтесь только индивидуальными предметами личной гигиены (полотенце, зубная щетка</w:t>
      </w:r>
      <w:r>
        <w:rPr>
          <w:rFonts w:ascii="Times New Roman" w:hAnsi="Times New Roman"/>
          <w:sz w:val="28"/>
        </w:rPr>
        <w:t>);</w:t>
      </w:r>
    </w:p>
    <w:p w14:paraId="0D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часто мойте руки водой с мылом, включая мытье после возвращения с улицы, контактами с другими людьми (при отсутствии возможности помыть руки с мылом, пользуйтесь спиртсодержащими или дезинфицирующими салфетками);</w:t>
      </w:r>
    </w:p>
    <w:p w14:paraId="0E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ограничьте при приветствии тесные об</w:t>
      </w:r>
      <w:r>
        <w:rPr>
          <w:rFonts w:ascii="Times New Roman" w:hAnsi="Times New Roman"/>
          <w:sz w:val="28"/>
        </w:rPr>
        <w:t>ъятия и рукопожатия.</w:t>
      </w:r>
    </w:p>
    <w:p w14:paraId="0F000000" w14:textId="77777777" w:rsidR="0003675A" w:rsidRDefault="0003675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0000000" w14:textId="77777777" w:rsidR="0003675A" w:rsidRDefault="006211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ИСПОЛЬЗУЙТЕ:</w:t>
      </w:r>
    </w:p>
    <w:p w14:paraId="11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индивидуальную МАСКУ для защиты органов дыхания при возможных контактах с людьми (в транспорте, при контакте с посторонними лицами, при уходе за больным).</w:t>
      </w:r>
    </w:p>
    <w:p w14:paraId="12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- маска должна тщательно закрепляться, плотно закрывать рот и но</w:t>
      </w:r>
      <w:r>
        <w:rPr>
          <w:rFonts w:ascii="Times New Roman" w:hAnsi="Times New Roman"/>
          <w:sz w:val="28"/>
          <w:highlight w:val="white"/>
        </w:rPr>
        <w:t>с, не оставляя зазоров;</w:t>
      </w:r>
    </w:p>
    <w:p w14:paraId="13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highlight w:val="white"/>
        </w:rPr>
        <w:t>при снятии маски не касаться поверхностей маски, если вы ее коснулись, тщательно вымойте руки с мылом или спиртовым средством;</w:t>
      </w:r>
    </w:p>
    <w:p w14:paraId="14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highlight w:val="white"/>
        </w:rPr>
        <w:t>не используйте вторично одноразовую маску;</w:t>
      </w:r>
    </w:p>
    <w:p w14:paraId="15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использованную одноразовую маску немедленно выбросить в </w:t>
      </w:r>
      <w:r>
        <w:rPr>
          <w:rFonts w:ascii="Times New Roman" w:hAnsi="Times New Roman"/>
          <w:sz w:val="28"/>
        </w:rPr>
        <w:t>отходы.</w:t>
      </w:r>
    </w:p>
    <w:p w14:paraId="16000000" w14:textId="77777777" w:rsidR="0003675A" w:rsidRDefault="0003675A">
      <w:pPr>
        <w:spacing w:after="0" w:line="240" w:lineRule="auto"/>
        <w:rPr>
          <w:rFonts w:ascii="Times New Roman" w:hAnsi="Times New Roman"/>
          <w:sz w:val="28"/>
        </w:rPr>
      </w:pPr>
    </w:p>
    <w:p w14:paraId="17000000" w14:textId="77777777" w:rsidR="0003675A" w:rsidRDefault="0062119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ПРИДЕРЖИВАЙТЕСЬ ПРИНЦИПОВ СОЦИАЛЬНОЙ ДИСТАНЦИИ:</w:t>
      </w:r>
    </w:p>
    <w:p w14:paraId="18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поддерживайте дистанцию с другими людьми не менее 2 метров.</w:t>
      </w:r>
    </w:p>
    <w:p w14:paraId="19000000" w14:textId="77777777" w:rsidR="0003675A" w:rsidRDefault="0003675A">
      <w:pPr>
        <w:spacing w:after="0" w:line="240" w:lineRule="auto"/>
        <w:rPr>
          <w:rFonts w:ascii="Times New Roman" w:hAnsi="Times New Roman"/>
          <w:b/>
          <w:sz w:val="28"/>
          <w:highlight w:val="white"/>
        </w:rPr>
      </w:pPr>
    </w:p>
    <w:p w14:paraId="1A000000" w14:textId="77777777" w:rsidR="0003675A" w:rsidRDefault="006211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>СОБЛЮДАЙТЕ ЗДОРОВЫЙ ОБРАЗ ЖИЗНИ:</w:t>
      </w:r>
    </w:p>
    <w:p w14:paraId="1B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полноценный сон;</w:t>
      </w:r>
    </w:p>
    <w:p w14:paraId="1C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потребление пищевых продуктов богатых белками, витаминами и минеральными </w:t>
      </w:r>
      <w:r>
        <w:rPr>
          <w:rFonts w:ascii="Times New Roman" w:hAnsi="Times New Roman"/>
          <w:sz w:val="28"/>
        </w:rPr>
        <w:t>веществами,</w:t>
      </w:r>
    </w:p>
    <w:p w14:paraId="1D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физическая активность.</w:t>
      </w:r>
    </w:p>
    <w:p w14:paraId="1E000000" w14:textId="77777777" w:rsidR="0003675A" w:rsidRDefault="0003675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F000000" w14:textId="77777777" w:rsidR="0003675A" w:rsidRDefault="006211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ОБЕСПЕЧЬТЕ:</w:t>
      </w:r>
    </w:p>
    <w:p w14:paraId="20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помещениях Вашего пребывания регулярную влажную уборку с помощью дезинфицирующих средств и частое проветривание;</w:t>
      </w:r>
    </w:p>
    <w:p w14:paraId="21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обработку дезинфицирующими растворами или салфетками поверхности, с которыми соприкасае</w:t>
      </w:r>
      <w:r>
        <w:rPr>
          <w:rFonts w:ascii="Times New Roman" w:hAnsi="Times New Roman"/>
          <w:sz w:val="28"/>
        </w:rPr>
        <w:t>тесь (столы, дверные ручки, стулья, гаджеты и другие).  </w:t>
      </w:r>
    </w:p>
    <w:p w14:paraId="22000000" w14:textId="77777777" w:rsidR="0003675A" w:rsidRDefault="0003675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3000000" w14:textId="77777777" w:rsidR="0003675A" w:rsidRDefault="0062119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ИЗБЕГАЙТЕ:   </w:t>
      </w:r>
      <w:r>
        <w:rPr>
          <w:rFonts w:ascii="Times New Roman" w:hAnsi="Times New Roman"/>
          <w:sz w:val="28"/>
        </w:rPr>
        <w:t>         </w:t>
      </w:r>
    </w:p>
    <w:p w14:paraId="24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контактов с больными респираторными вирусными заболеваниями;</w:t>
      </w:r>
    </w:p>
    <w:p w14:paraId="25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посещения мест со скоплением большого числа людей;</w:t>
      </w:r>
    </w:p>
    <w:p w14:paraId="26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во время эпидемии гриппа, ОРВИ, распространения новой </w:t>
      </w:r>
      <w:r>
        <w:rPr>
          <w:rFonts w:ascii="Times New Roman" w:hAnsi="Times New Roman"/>
          <w:sz w:val="28"/>
        </w:rPr>
        <w:t>коронавирусной инфекции (COVID-19) - пользования городским общественным транспортом, посещений гостей.</w:t>
      </w:r>
    </w:p>
    <w:p w14:paraId="27000000" w14:textId="77777777" w:rsidR="0003675A" w:rsidRDefault="0003675A">
      <w:pPr>
        <w:spacing w:after="0" w:line="240" w:lineRule="auto"/>
        <w:rPr>
          <w:rFonts w:ascii="Times New Roman" w:hAnsi="Times New Roman"/>
          <w:b/>
          <w:sz w:val="28"/>
          <w:highlight w:val="white"/>
        </w:rPr>
      </w:pPr>
    </w:p>
    <w:p w14:paraId="28000000" w14:textId="77777777" w:rsidR="0003675A" w:rsidRDefault="006211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>ПРИ ПЕРВЫХ ПРИЗНАКАХ ЗАБОЛЕВАНИЯ обеспечьте меры безопасности для окружающих:</w:t>
      </w:r>
    </w:p>
    <w:p w14:paraId="29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оставайтесь дома и срочно вызовите врача на дом;</w:t>
      </w:r>
    </w:p>
    <w:p w14:paraId="2A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максимально ограничьт</w:t>
      </w:r>
      <w:r>
        <w:rPr>
          <w:rFonts w:ascii="Times New Roman" w:hAnsi="Times New Roman"/>
          <w:sz w:val="28"/>
        </w:rPr>
        <w:t>е контакты с другими членами семьи;</w:t>
      </w:r>
    </w:p>
    <w:p w14:paraId="2B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часто мойте руки водой с мылом;</w:t>
      </w:r>
    </w:p>
    <w:p w14:paraId="2C000000" w14:textId="77777777" w:rsidR="0003675A" w:rsidRDefault="0062119F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пользуйтесь отдельной посудой;</w:t>
      </w:r>
    </w:p>
    <w:p w14:paraId="2D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обеспечьте частое проветривание помещения, обработку контактных поверхностей бытовыми моющими средствами и </w:t>
      </w:r>
      <w:proofErr w:type="spellStart"/>
      <w:r>
        <w:rPr>
          <w:rFonts w:ascii="Times New Roman" w:hAnsi="Times New Roman"/>
          <w:sz w:val="28"/>
        </w:rPr>
        <w:t>дезенфицирующими</w:t>
      </w:r>
      <w:proofErr w:type="spellEnd"/>
      <w:r>
        <w:rPr>
          <w:rFonts w:ascii="Times New Roman" w:hAnsi="Times New Roman"/>
          <w:sz w:val="28"/>
        </w:rPr>
        <w:t xml:space="preserve"> салфетками;</w:t>
      </w:r>
    </w:p>
    <w:p w14:paraId="2E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незамедлитель</w:t>
      </w:r>
      <w:r>
        <w:rPr>
          <w:rFonts w:ascii="Times New Roman" w:hAnsi="Times New Roman"/>
          <w:sz w:val="28"/>
        </w:rPr>
        <w:t>но вызовите врача на дом;</w:t>
      </w:r>
    </w:p>
    <w:p w14:paraId="2F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неукоснительно соблюдайте предписания врача.</w:t>
      </w:r>
    </w:p>
    <w:p w14:paraId="30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 заболевания члена семьи ухаживать за больным должен один человек:</w:t>
      </w:r>
    </w:p>
    <w:p w14:paraId="31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выделите больному отдельную комнату в квартире (если это невозможно, соблюдайте расстояние не менее 1 </w:t>
      </w:r>
      <w:r>
        <w:rPr>
          <w:rFonts w:ascii="Times New Roman" w:hAnsi="Times New Roman"/>
          <w:sz w:val="28"/>
        </w:rPr>
        <w:t>метра от больного);</w:t>
      </w:r>
    </w:p>
    <w:p w14:paraId="32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ограничьте до минимума контакт между больным и другими близкими, особенно детьми, пожилыми людьми и лицами, страдающими хроническими заболеваниями;</w:t>
      </w:r>
    </w:p>
    <w:p w14:paraId="33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часто проветривайте помещения квартиры;</w:t>
      </w:r>
    </w:p>
    <w:p w14:paraId="34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сохраняйте чистоту: как можно чаще мойте и</w:t>
      </w:r>
      <w:r>
        <w:rPr>
          <w:rFonts w:ascii="Times New Roman" w:hAnsi="Times New Roman"/>
          <w:sz w:val="28"/>
        </w:rPr>
        <w:t xml:space="preserve"> дезинфицируйте поверхности бытовыми моющими средствами;</w:t>
      </w:r>
    </w:p>
    <w:p w14:paraId="35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уходе за больным прикрывайте рот и нос маской и часто мойте руки водой с мылом;</w:t>
      </w:r>
    </w:p>
    <w:p w14:paraId="36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вызовите врача на дом;</w:t>
      </w:r>
    </w:p>
    <w:p w14:paraId="37000000" w14:textId="77777777" w:rsidR="0003675A" w:rsidRDefault="0062119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неукоснительно соблюдайте рекомендации врача.</w:t>
      </w:r>
    </w:p>
    <w:p w14:paraId="38000000" w14:textId="77777777" w:rsidR="0003675A" w:rsidRDefault="0003675A">
      <w:pPr>
        <w:pStyle w:val="a3"/>
        <w:spacing w:after="0"/>
        <w:jc w:val="both"/>
        <w:rPr>
          <w:sz w:val="28"/>
        </w:rPr>
      </w:pPr>
    </w:p>
    <w:sectPr w:rsidR="0003675A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75A"/>
    <w:rsid w:val="0003675A"/>
    <w:rsid w:val="006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</cp:lastModifiedBy>
  <cp:revision>3</cp:revision>
  <dcterms:created xsi:type="dcterms:W3CDTF">2023-02-21T13:34:00Z</dcterms:created>
  <dcterms:modified xsi:type="dcterms:W3CDTF">2023-02-21T13:38:00Z</dcterms:modified>
</cp:coreProperties>
</file>